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7C20" w14:textId="77777777" w:rsidR="00B9439F" w:rsidRPr="00824A3E" w:rsidRDefault="00B9439F" w:rsidP="00E85D8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📢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ΑΝΑΚΟΙΝΩΣΗ ΠΡΟΓΡΑΜΜΑΤΟΣ ΕΚΠΑΙΔΕΥΣΗΣ</w:t>
      </w:r>
    </w:p>
    <w:p w14:paraId="7EC2AADE" w14:textId="77777777" w:rsidR="00B9439F" w:rsidRPr="00824A3E" w:rsidRDefault="00B9439F" w:rsidP="00A92B4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833C0B" w:themeColor="accent2" w:themeShade="80"/>
          <w:kern w:val="0"/>
          <w:sz w:val="24"/>
          <w:szCs w:val="24"/>
          <w:lang w:eastAsia="el-GR"/>
          <w14:ligatures w14:val="none"/>
        </w:rPr>
      </w:pPr>
      <w:r w:rsidRPr="00824A3E">
        <w:rPr>
          <w:rFonts w:eastAsia="Times New Roman" w:cstheme="minorHAnsi"/>
          <w:b/>
          <w:bCs/>
          <w:color w:val="833C0B" w:themeColor="accent2" w:themeShade="80"/>
          <w:kern w:val="0"/>
          <w:sz w:val="24"/>
          <w:szCs w:val="24"/>
          <w:lang w:eastAsia="el-GR"/>
          <w14:ligatures w14:val="none"/>
        </w:rPr>
        <w:t>«Εκπαίδευση Εκπαιδευτών στη Διαμεσολάβηση»</w:t>
      </w:r>
    </w:p>
    <w:p w14:paraId="0D21FF49" w14:textId="4F7BBFFF" w:rsidR="00B9439F" w:rsidRPr="00973AC2" w:rsidRDefault="00B9439F" w:rsidP="00AF468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Κέντρο Διαμεσολάβησης Πειραι</w:t>
      </w:r>
      <w:r w:rsidR="00AF468F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ώς</w:t>
      </w:r>
      <w:r w:rsidR="00824A3E" w:rsidRPr="00824A3E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</w:t>
      </w:r>
      <w:hyperlink r:id="rId7" w:history="1"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www</w:t>
        </w:r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.</w:t>
        </w:r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kedip</w:t>
        </w:r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.</w:t>
        </w:r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gr</w:t>
        </w:r>
      </w:hyperlink>
      <w:r w:rsidR="00824A3E" w:rsidRP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)</w:t>
      </w:r>
      <w:r w:rsidR="00824A3E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14C18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σε συνεργασία με τον έμπειρο</w:t>
      </w:r>
      <w:r w:rsidR="00135A47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διαμεσολαβητή</w:t>
      </w:r>
      <w:r w:rsidR="00ED3CAD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</w:t>
      </w:r>
      <w:r w:rsidR="00114C18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εκπαιδευτή</w:t>
      </w:r>
      <w:r w:rsidR="00135A47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στη </w:t>
      </w:r>
      <w:r w:rsidR="00A92B43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</w:t>
      </w:r>
      <w:r w:rsidR="00135A47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ιαμεσολάβηση,</w:t>
      </w:r>
      <w:r w:rsidR="00114C18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</w:t>
      </w:r>
      <w:r w:rsidR="00114C18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. Σπύρο </w:t>
      </w:r>
      <w:proofErr w:type="spellStart"/>
      <w:r w:rsidR="00114C18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Λειβαδόπουλο</w:t>
      </w:r>
      <w:proofErr w:type="spellEnd"/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ED3CAD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ED3CAD" w:rsidRP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</w:t>
      </w:r>
      <w:hyperlink r:id="rId8" w:history="1">
        <w:r w:rsidR="00AF468F" w:rsidRPr="00824A3E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https://mediateandsolve.com</w:t>
        </w:r>
      </w:hyperlink>
      <w:r w:rsidR="00ED3CAD" w:rsidRP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),</w:t>
      </w:r>
      <w:r w:rsidR="00ED3CAD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διοργανώνει ένα ολοκληρωμένο πρόγραμμα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«Εκπαίδευσης Εκπαιδευτών στη Διαμεσολάβηση»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σχεδιασμένο για </w:t>
      </w:r>
      <w:r w:rsidR="005526FF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εμπείρους διαμεσολαβητές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 </w:t>
      </w:r>
      <w:bookmarkStart w:id="0" w:name="_Hlk209003242"/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επιθυμούν να αναπτύξουν δεξιότητες εκπαίδευσης και να πιστοποιηθούν ως Εκπαιδευτές στ</w:t>
      </w:r>
      <w:r w:rsidR="008A3361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Διαμεσολάβηση</w:t>
      </w:r>
      <w:bookmarkEnd w:id="0"/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30720D71" w14:textId="77777777" w:rsidR="000102C3" w:rsidRDefault="00B9439F" w:rsidP="000102C3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🗓️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0102C3"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Αναλυτικά το χρονοδιάγραμμα </w:t>
      </w:r>
      <w:r w:rsid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του </w:t>
      </w:r>
      <w:r w:rsidR="000102C3"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(μικτ</w:t>
      </w:r>
      <w:r w:rsid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ού</w:t>
      </w:r>
      <w:r w:rsidR="000102C3"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προγράμματος</w:t>
      </w:r>
    </w:p>
    <w:p w14:paraId="6C4B5814" w14:textId="30AC7EC0" w:rsidR="00B9439F" w:rsidRDefault="000102C3" w:rsidP="000102C3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εκπαίδευσης εκπαιδευτών διαμεσολάβησης</w:t>
      </w:r>
    </w:p>
    <w:tbl>
      <w:tblPr>
        <w:tblW w:w="7620" w:type="dxa"/>
        <w:jc w:val="center"/>
        <w:tblLook w:val="04A0" w:firstRow="1" w:lastRow="0" w:firstColumn="1" w:lastColumn="0" w:noHBand="0" w:noVBand="1"/>
      </w:tblPr>
      <w:tblGrid>
        <w:gridCol w:w="1900"/>
        <w:gridCol w:w="2600"/>
        <w:gridCol w:w="3120"/>
      </w:tblGrid>
      <w:tr w:rsidR="000102C3" w:rsidRPr="000102C3" w14:paraId="0717885F" w14:textId="77777777" w:rsidTr="000102C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0EFE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31-Οκτ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1624" w14:textId="77777777" w:rsidR="000102C3" w:rsidRPr="000102C3" w:rsidRDefault="000102C3" w:rsidP="000102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Παρασκευή (δια ζώσης)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4443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από 09:00 π.μ. έως 07:00 μ.μ.</w:t>
            </w:r>
          </w:p>
        </w:tc>
      </w:tr>
      <w:tr w:rsidR="000102C3" w:rsidRPr="000102C3" w14:paraId="5F008B65" w14:textId="77777777" w:rsidTr="000102C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69AC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1-Νοε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DB80F" w14:textId="77777777" w:rsidR="000102C3" w:rsidRPr="000102C3" w:rsidRDefault="000102C3" w:rsidP="000102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Σάββατο (δια ζώσης)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B09B7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από 09:00 π.μ. έως 07:00 μ.μ.</w:t>
            </w:r>
          </w:p>
        </w:tc>
      </w:tr>
      <w:tr w:rsidR="000102C3" w:rsidRPr="000102C3" w14:paraId="31B4E203" w14:textId="77777777" w:rsidTr="000102C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07A55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2-Νοε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1E426" w14:textId="77777777" w:rsidR="000102C3" w:rsidRPr="000102C3" w:rsidRDefault="000102C3" w:rsidP="000102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Κυριακή (δια ζώσης)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A5467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kern w:val="0"/>
                <w:lang w:eastAsia="el-GR" w:bidi="ar-SA"/>
                <w14:ligatures w14:val="none"/>
              </w:rPr>
              <w:t>από 09:00 π.μ. έως 07:00 μ.μ.</w:t>
            </w:r>
          </w:p>
        </w:tc>
      </w:tr>
      <w:tr w:rsidR="000102C3" w:rsidRPr="000102C3" w14:paraId="18CE8FCC" w14:textId="77777777" w:rsidTr="000102C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6AD4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11-Νοε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20369" w14:textId="77777777" w:rsidR="000102C3" w:rsidRPr="000102C3" w:rsidRDefault="000102C3" w:rsidP="000102C3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 xml:space="preserve">Τρίτη (on </w:t>
            </w:r>
            <w:proofErr w:type="spellStart"/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line</w:t>
            </w:r>
            <w:proofErr w:type="spellEnd"/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9960E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από 05:00 μ.μ. έως 08:30 μ.μ.</w:t>
            </w:r>
          </w:p>
        </w:tc>
      </w:tr>
      <w:tr w:rsidR="000102C3" w:rsidRPr="000102C3" w14:paraId="67487736" w14:textId="77777777" w:rsidTr="000102C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507D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13-Νοε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F9AE9" w14:textId="3D25D6DD" w:rsidR="000102C3" w:rsidRPr="000102C3" w:rsidRDefault="000102C3" w:rsidP="000102C3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Πέμπτη</w:t>
            </w: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 xml:space="preserve"> (on </w:t>
            </w:r>
            <w:proofErr w:type="spellStart"/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line</w:t>
            </w:r>
            <w:proofErr w:type="spellEnd"/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6ABC6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από 05:00 μ.μ. έως 08:30 μ.μ.</w:t>
            </w:r>
          </w:p>
        </w:tc>
      </w:tr>
      <w:tr w:rsidR="000102C3" w:rsidRPr="000102C3" w14:paraId="620E962E" w14:textId="77777777" w:rsidTr="000102C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39DE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18-Νοε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2DF06" w14:textId="6081B6C3" w:rsidR="000102C3" w:rsidRPr="000102C3" w:rsidRDefault="000102C3" w:rsidP="000102C3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Τρίτη</w:t>
            </w: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 xml:space="preserve"> (on </w:t>
            </w:r>
            <w:proofErr w:type="spellStart"/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line</w:t>
            </w:r>
            <w:proofErr w:type="spellEnd"/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2E02A" w14:textId="77777777" w:rsidR="000102C3" w:rsidRPr="000102C3" w:rsidRDefault="000102C3" w:rsidP="00010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</w:pPr>
            <w:r w:rsidRPr="000102C3">
              <w:rPr>
                <w:rFonts w:ascii="Calibri" w:eastAsia="Times New Roman" w:hAnsi="Calibri" w:cs="Calibri"/>
                <w:color w:val="833C0C"/>
                <w:kern w:val="0"/>
                <w:lang w:eastAsia="el-GR" w:bidi="ar-SA"/>
                <w14:ligatures w14:val="none"/>
              </w:rPr>
              <w:t>από 05:00 μ.μ. έως 08:30 μ.μ.</w:t>
            </w:r>
          </w:p>
        </w:tc>
      </w:tr>
    </w:tbl>
    <w:p w14:paraId="28ECE970" w14:textId="00800634" w:rsidR="000102C3" w:rsidRPr="000102C3" w:rsidRDefault="000102C3" w:rsidP="000102C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kern w:val="0"/>
          <w:sz w:val="24"/>
          <w:szCs w:val="24"/>
          <w:lang w:eastAsia="el-GR"/>
          <w14:ligatures w14:val="none"/>
        </w:rPr>
      </w:pPr>
      <w:r w:rsidRPr="000102C3">
        <w:rPr>
          <w:rFonts w:eastAsia="Times New Roman" w:cstheme="minorHAnsi"/>
          <w:i/>
          <w:iCs/>
          <w:kern w:val="0"/>
          <w:sz w:val="24"/>
          <w:szCs w:val="24"/>
          <w:lang w:eastAsia="el-GR"/>
          <w14:ligatures w14:val="none"/>
        </w:rPr>
        <w:t>Επιπλέον 2 ώρες μελέτη/προετοιμασία και 3 ώρες εργασία μετά την ολοκλήρωση</w:t>
      </w:r>
    </w:p>
    <w:p w14:paraId="0C8AD87C" w14:textId="77777777" w:rsidR="000102C3" w:rsidRPr="000102C3" w:rsidRDefault="000102C3" w:rsidP="000102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⏳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Συνολική Διάρκεια Προγράμματος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:</w:t>
      </w:r>
      <w:r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45 ώρες</w:t>
      </w:r>
    </w:p>
    <w:p w14:paraId="2B47048E" w14:textId="08E7C40E" w:rsidR="00B9439F" w:rsidRPr="00973AC2" w:rsidRDefault="00B9439F" w:rsidP="00B943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📍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Τόπος Διεξαγωγής:</w:t>
      </w:r>
    </w:p>
    <w:p w14:paraId="5E8681CB" w14:textId="241D632B" w:rsidR="00B9439F" w:rsidRPr="000102C3" w:rsidRDefault="00B9439F" w:rsidP="00943EA6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Δια ζώσης</w:t>
      </w:r>
      <w:r w:rsidR="00943EA6"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μαθήματα </w:t>
      </w:r>
      <w:r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:</w:t>
      </w:r>
      <w:r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</w:t>
      </w:r>
      <w:r w:rsidR="00943EA6"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Ε.ΔΙ.Π. (Ηρώων Πολυτεχνείου 47 – 2</w:t>
      </w:r>
      <w:r w:rsidR="00943EA6" w:rsidRPr="000102C3">
        <w:rPr>
          <w:rFonts w:eastAsia="Times New Roman" w:cstheme="minorHAnsi"/>
          <w:kern w:val="0"/>
          <w:sz w:val="24"/>
          <w:szCs w:val="24"/>
          <w:vertAlign w:val="superscript"/>
          <w:lang w:eastAsia="el-GR"/>
          <w14:ligatures w14:val="none"/>
        </w:rPr>
        <w:t>ος</w:t>
      </w:r>
      <w:r w:rsidR="00943EA6"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όροφος – Πειραιάς)</w:t>
      </w:r>
    </w:p>
    <w:p w14:paraId="692E2A27" w14:textId="37F704DD" w:rsidR="00B9439F" w:rsidRPr="000102C3" w:rsidRDefault="00943EA6" w:rsidP="00943EA6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0102C3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Εξ αποστάσεως μαθήματα</w:t>
      </w:r>
      <w:r w:rsidR="00B9439F"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: μέσω πλατφόρμας τηλεδιάσκεψης </w:t>
      </w:r>
      <w:r w:rsidR="005526FF"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ΖΟΟΜ</w:t>
      </w:r>
      <w:r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B9439F"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</w:t>
      </w:r>
      <w:r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αποστέλλεται </w:t>
      </w:r>
      <w:r w:rsidR="00B9439F" w:rsidRPr="000102C3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σύνδεσμος)</w:t>
      </w:r>
    </w:p>
    <w:p w14:paraId="4A5F965F" w14:textId="207DBBC6" w:rsidR="00C8314F" w:rsidRPr="00AC31D3" w:rsidRDefault="00C8314F" w:rsidP="00C8314F">
      <w:pPr>
        <w:spacing w:before="100" w:beforeAutospacing="1" w:after="100" w:afterAutospacing="1" w:line="240" w:lineRule="auto"/>
        <w:rPr>
          <w:rFonts w:cstheme="minorHAnsi"/>
          <w:b/>
          <w:bCs/>
          <w:noProof/>
          <w:color w:val="833C0B" w:themeColor="accent2" w:themeShade="80"/>
          <w:sz w:val="24"/>
          <w:szCs w:val="24"/>
        </w:rPr>
      </w:pPr>
      <w:r w:rsidRPr="00AC31D3">
        <w:rPr>
          <w:rFonts w:cstheme="minorHAnsi"/>
          <w:b/>
          <w:bCs/>
          <w:noProof/>
          <w:sz w:val="24"/>
          <w:szCs w:val="24"/>
        </w:rPr>
        <w:t xml:space="preserve">Κόστος Προγράμματος : </w:t>
      </w:r>
      <w:r w:rsidRPr="00AC31D3">
        <w:rPr>
          <w:rFonts w:cstheme="minorHAnsi"/>
          <w:b/>
          <w:bCs/>
          <w:noProof/>
          <w:color w:val="833C0B" w:themeColor="accent2" w:themeShade="80"/>
          <w:sz w:val="24"/>
          <w:szCs w:val="24"/>
        </w:rPr>
        <w:t xml:space="preserve">2.600,00 </w:t>
      </w:r>
      <w:r w:rsidR="00973AC2" w:rsidRPr="00AC31D3">
        <w:rPr>
          <w:rFonts w:cstheme="minorHAnsi"/>
          <w:b/>
          <w:bCs/>
          <w:noProof/>
          <w:color w:val="833C0B" w:themeColor="accent2" w:themeShade="80"/>
          <w:sz w:val="24"/>
          <w:szCs w:val="24"/>
        </w:rPr>
        <w:t>Ε</w:t>
      </w:r>
      <w:r w:rsidRPr="00AC31D3">
        <w:rPr>
          <w:rFonts w:cstheme="minorHAnsi"/>
          <w:b/>
          <w:bCs/>
          <w:noProof/>
          <w:color w:val="833C0B" w:themeColor="accent2" w:themeShade="80"/>
          <w:sz w:val="24"/>
          <w:szCs w:val="24"/>
        </w:rPr>
        <w:t xml:space="preserve">υρώ </w:t>
      </w:r>
    </w:p>
    <w:p w14:paraId="61F8891B" w14:textId="77777777" w:rsidR="00973AC2" w:rsidRPr="00973AC2" w:rsidRDefault="00973AC2" w:rsidP="00973AC2">
      <w:pPr>
        <w:pStyle w:val="MediumGrid21"/>
        <w:rPr>
          <w:rFonts w:cs="Calibri"/>
          <w:b/>
          <w:bCs/>
          <w:sz w:val="24"/>
          <w:szCs w:val="24"/>
        </w:rPr>
      </w:pPr>
      <w:r w:rsidRPr="00973AC2">
        <w:rPr>
          <w:rFonts w:cs="Calibri"/>
          <w:b/>
          <w:bCs/>
          <w:sz w:val="24"/>
          <w:szCs w:val="24"/>
        </w:rPr>
        <w:t xml:space="preserve">Τρόπος Πληρωμής </w:t>
      </w:r>
    </w:p>
    <w:p w14:paraId="16B0B3DE" w14:textId="77777777" w:rsidR="00973AC2" w:rsidRPr="00973AC2" w:rsidRDefault="00973AC2" w:rsidP="00973AC2">
      <w:pPr>
        <w:pStyle w:val="MediumGrid21"/>
        <w:rPr>
          <w:rFonts w:cs="Calibri"/>
          <w:sz w:val="24"/>
          <w:szCs w:val="24"/>
        </w:rPr>
      </w:pPr>
      <w:r w:rsidRPr="00973AC2">
        <w:rPr>
          <w:rFonts w:cs="Calibri"/>
          <w:sz w:val="24"/>
          <w:szCs w:val="24"/>
        </w:rPr>
        <w:t>Το ποσό των διδάκτρων καταβάλλεται άπαξ μέσω Τραπέζης ή με πιστωτική κάρτα με δυνατότητα 10 άτοκων δόσεων</w:t>
      </w:r>
    </w:p>
    <w:p w14:paraId="7C8C187E" w14:textId="77777777" w:rsidR="00B9439F" w:rsidRPr="00973AC2" w:rsidRDefault="00000000" w:rsidP="00B9439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pict w14:anchorId="58F81BBE">
          <v:rect id="_x0000_i1025" style="width:0;height:1.5pt" o:hralign="center" o:hrstd="t" o:hr="t" fillcolor="#a0a0a0" stroked="f"/>
        </w:pict>
      </w:r>
    </w:p>
    <w:p w14:paraId="259486F2" w14:textId="77777777" w:rsidR="00B9439F" w:rsidRPr="00973AC2" w:rsidRDefault="00B9439F" w:rsidP="00B943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🎯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Σε ποιους απευθύνεται:</w:t>
      </w:r>
    </w:p>
    <w:p w14:paraId="4E09BE6A" w14:textId="77777777" w:rsidR="00B9439F" w:rsidRPr="00973AC2" w:rsidRDefault="00B9439F" w:rsidP="00B9439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πρόγραμμα απευθύνεται σε:</w:t>
      </w:r>
    </w:p>
    <w:p w14:paraId="1C188EBC" w14:textId="54F6C571" w:rsidR="00B9439F" w:rsidRPr="00973AC2" w:rsidRDefault="00B9439F" w:rsidP="005526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Διαμεσολαβητές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που επιθυμούν</w:t>
      </w:r>
      <w:r w:rsidR="00C8314F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να αναπτύξουν δεξιότητες εκπαίδευσης και να πιστοποιηθούν ως Εκπαιδευτές στη Διαμεσολάβηση.</w:t>
      </w:r>
    </w:p>
    <w:p w14:paraId="0B5DF351" w14:textId="77777777" w:rsidR="00973AC2" w:rsidRPr="00973AC2" w:rsidRDefault="00973AC2" w:rsidP="00973AC2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75288D13" w14:textId="77777777" w:rsidR="00B9439F" w:rsidRPr="00973AC2" w:rsidRDefault="00B9439F" w:rsidP="00B943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lastRenderedPageBreak/>
        <w:t>🎓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Οφέλη &amp; Πιστοποίηση:</w:t>
      </w:r>
    </w:p>
    <w:p w14:paraId="2FB8F662" w14:textId="4E338E2A" w:rsidR="00B9439F" w:rsidRPr="00973AC2" w:rsidRDefault="00B9439F" w:rsidP="00B94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Βεβαίωση παρακολούθησης</w:t>
      </w:r>
      <w:r w:rsidR="008717B5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μετεκπαιδευτικού προγράμματος</w:t>
      </w:r>
      <w:r w:rsidR="00C8314F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στη διαμεσολάβηση,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το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Κέντρο Διαμεσολάβησης Πειραι</w:t>
      </w:r>
      <w:r w:rsidR="00824A3E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ώς</w:t>
      </w:r>
      <w:r w:rsidR="008717B5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(ΚΕ.ΔΙ.Π) </w:t>
      </w:r>
    </w:p>
    <w:p w14:paraId="65D0D767" w14:textId="2AE1CC8F" w:rsidR="00B9439F" w:rsidRPr="00973AC2" w:rsidRDefault="005526FF" w:rsidP="00943E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Πιστοποίηση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</w:t>
      </w:r>
      <w:r w:rsidR="008717B5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ΚΕ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8717B5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8717B5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8717B5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κατόπιν σχετικών εξετάσεων, μετά τη λήξη του προγράμματος</w:t>
      </w:r>
    </w:p>
    <w:p w14:paraId="17E48767" w14:textId="73767C47" w:rsidR="00B9439F" w:rsidRPr="00973AC2" w:rsidRDefault="00B9439F" w:rsidP="00943E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Πρακτική εφαρμογή και συμμετοχικές μεθοδολογίες διδασκαλίας</w:t>
      </w:r>
      <w:r w:rsidR="00414E1B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 έμπειρους διαμεσολαβητές και εκπαιδευτές διαμεσολαβητών του ΚΕ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414E1B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414E1B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</w:t>
      </w:r>
      <w:r w:rsid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414E1B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4FE9EBF0" w14:textId="44E92216" w:rsidR="00414E1B" w:rsidRPr="00973AC2" w:rsidRDefault="00414E1B" w:rsidP="00943E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Εγγραφή στο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μητρώο εκπαιδευτών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 ΚΕ</w:t>
      </w:r>
      <w:r w:rsidR="00192B0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</w:t>
      </w:r>
      <w:r w:rsidR="00192B0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</w:t>
      </w:r>
      <w:r w:rsidR="00192B0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352B2CFF" w14:textId="3ECD6C5A" w:rsidR="00B9439F" w:rsidRPr="00973AC2" w:rsidRDefault="00B9439F" w:rsidP="00943E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Ενίσχυση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επαγγελματικού προφίλ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ως Εκπαιδευτής Διαμεσολάβησης</w:t>
      </w:r>
    </w:p>
    <w:p w14:paraId="5469FD6A" w14:textId="77777777" w:rsidR="00B9439F" w:rsidRPr="00973AC2" w:rsidRDefault="00000000" w:rsidP="00B9439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pict w14:anchorId="46191878">
          <v:rect id="_x0000_i1026" style="width:0;height:1.5pt" o:hralign="center" o:hrstd="t" o:hr="t" fillcolor="#a0a0a0" stroked="f"/>
        </w:pict>
      </w:r>
    </w:p>
    <w:p w14:paraId="681E5067" w14:textId="76993158" w:rsidR="00114C18" w:rsidRPr="00973AC2" w:rsidRDefault="00114C18" w:rsidP="00257D3A">
      <w:pPr>
        <w:spacing w:after="0" w:line="240" w:lineRule="auto"/>
        <w:rPr>
          <w:rStyle w:val="aa"/>
          <w:rFonts w:cstheme="minorHAnsi"/>
          <w:sz w:val="24"/>
          <w:szCs w:val="24"/>
        </w:rPr>
      </w:pPr>
      <w:r w:rsidRPr="00973AC2">
        <w:rPr>
          <w:rFonts w:ascii="Segoe UI Emoji" w:hAnsi="Segoe UI Emoji" w:cs="Segoe UI Emoji"/>
          <w:sz w:val="24"/>
          <w:szCs w:val="24"/>
        </w:rPr>
        <w:t>🎓</w:t>
      </w:r>
      <w:r w:rsidRPr="00973AC2">
        <w:rPr>
          <w:rFonts w:cstheme="minorHAnsi"/>
          <w:sz w:val="24"/>
          <w:szCs w:val="24"/>
        </w:rPr>
        <w:t xml:space="preserve"> </w:t>
      </w:r>
      <w:r w:rsidRPr="00973AC2">
        <w:rPr>
          <w:rStyle w:val="aa"/>
          <w:rFonts w:cstheme="minorHAnsi"/>
          <w:sz w:val="24"/>
          <w:szCs w:val="24"/>
        </w:rPr>
        <w:t xml:space="preserve">Σύντομή περιγραφή προγράμματος  </w:t>
      </w:r>
    </w:p>
    <w:p w14:paraId="26F446FE" w14:textId="3E3032EE" w:rsidR="00B33819" w:rsidRPr="00973AC2" w:rsidRDefault="00993175" w:rsidP="00943EA6">
      <w:p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Το πρόγραμμα</w:t>
      </w:r>
      <w:r w:rsidR="007C1786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, </w:t>
      </w:r>
      <w:r w:rsidR="00B33819" w:rsidRPr="00973AC2">
        <w:rPr>
          <w:rStyle w:val="aa"/>
          <w:rFonts w:cstheme="minorHAnsi"/>
          <w:b w:val="0"/>
          <w:bCs w:val="0"/>
          <w:sz w:val="24"/>
          <w:szCs w:val="24"/>
        </w:rPr>
        <w:t>μεταξύ άλλων</w:t>
      </w:r>
      <w:r w:rsidR="007C1786" w:rsidRPr="00973AC2">
        <w:rPr>
          <w:rStyle w:val="aa"/>
          <w:rFonts w:cstheme="minorHAnsi"/>
          <w:b w:val="0"/>
          <w:bCs w:val="0"/>
          <w:sz w:val="24"/>
          <w:szCs w:val="24"/>
        </w:rPr>
        <w:t>, περιλαμβάνει</w:t>
      </w:r>
      <w:r w:rsidR="00B33819" w:rsidRPr="00973AC2">
        <w:rPr>
          <w:rStyle w:val="aa"/>
          <w:rFonts w:cstheme="minorHAnsi"/>
          <w:b w:val="0"/>
          <w:bCs w:val="0"/>
          <w:sz w:val="24"/>
          <w:szCs w:val="24"/>
        </w:rPr>
        <w:t>:</w:t>
      </w:r>
    </w:p>
    <w:p w14:paraId="59CEAE78" w14:textId="66385DB0" w:rsidR="00993175" w:rsidRPr="00973AC2" w:rsidRDefault="00A92B43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Σ</w:t>
      </w:r>
      <w:r w:rsidR="00C4499F" w:rsidRPr="00973AC2">
        <w:rPr>
          <w:rStyle w:val="aa"/>
          <w:rFonts w:cstheme="minorHAnsi"/>
          <w:b w:val="0"/>
          <w:bCs w:val="0"/>
          <w:sz w:val="24"/>
          <w:szCs w:val="24"/>
        </w:rPr>
        <w:t>ύγχρονες μεθόδους</w:t>
      </w:r>
      <w:r w:rsidR="00B33819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μάθησης και</w:t>
      </w:r>
      <w:r w:rsidR="00C4499F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εκπαίδευσης ενηλίκων</w:t>
      </w:r>
      <w:r w:rsidR="00B33819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(δια ζώσης και </w:t>
      </w:r>
      <w:r w:rsidR="00B33819" w:rsidRPr="00973AC2">
        <w:rPr>
          <w:rStyle w:val="aa"/>
          <w:rFonts w:cstheme="minorHAnsi"/>
          <w:b w:val="0"/>
          <w:bCs w:val="0"/>
          <w:sz w:val="24"/>
          <w:szCs w:val="24"/>
          <w:lang w:val="en-US"/>
        </w:rPr>
        <w:t>online</w:t>
      </w:r>
      <w:r w:rsidR="00B33819" w:rsidRPr="00973AC2">
        <w:rPr>
          <w:rStyle w:val="aa"/>
          <w:rFonts w:cstheme="minorHAnsi"/>
          <w:b w:val="0"/>
          <w:bCs w:val="0"/>
          <w:sz w:val="24"/>
          <w:szCs w:val="24"/>
        </w:rPr>
        <w:t>)</w:t>
      </w:r>
      <w:r w:rsidR="00C4499F" w:rsidRPr="00973AC2">
        <w:rPr>
          <w:rStyle w:val="aa"/>
          <w:rFonts w:cstheme="minorHAnsi"/>
          <w:b w:val="0"/>
          <w:bCs w:val="0"/>
          <w:sz w:val="24"/>
          <w:szCs w:val="24"/>
        </w:rPr>
        <w:t>.</w:t>
      </w:r>
    </w:p>
    <w:p w14:paraId="7FD3A7F8" w14:textId="19200106" w:rsidR="00B33819" w:rsidRPr="00973AC2" w:rsidRDefault="00B33819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Στάδια και τρόπ</w:t>
      </w:r>
      <w:r w:rsidR="001B0F99" w:rsidRPr="00973AC2">
        <w:rPr>
          <w:rStyle w:val="aa"/>
          <w:rFonts w:cstheme="minorHAnsi"/>
          <w:b w:val="0"/>
          <w:bCs w:val="0"/>
          <w:sz w:val="24"/>
          <w:szCs w:val="24"/>
        </w:rPr>
        <w:t>ους</w:t>
      </w:r>
      <w:r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εκπαίδευσης.</w:t>
      </w:r>
      <w:r w:rsidR="007C1786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Τυπική και μη Τυπική Εκπαίδευση</w:t>
      </w:r>
      <w:r w:rsidR="008A3361" w:rsidRPr="00973AC2">
        <w:rPr>
          <w:rStyle w:val="aa"/>
          <w:rFonts w:cstheme="minorHAnsi"/>
          <w:b w:val="0"/>
          <w:bCs w:val="0"/>
          <w:sz w:val="24"/>
          <w:szCs w:val="24"/>
        </w:rPr>
        <w:t>.</w:t>
      </w:r>
    </w:p>
    <w:p w14:paraId="7877EE87" w14:textId="0B6D46F4" w:rsidR="00B33819" w:rsidRPr="00973AC2" w:rsidRDefault="00B33819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Προετοιμασία, έρευνα και ομάδα στόχος του εκπαιδευτικού προγράμματός</w:t>
      </w:r>
      <w:r w:rsidR="0050696E" w:rsidRPr="00973AC2">
        <w:rPr>
          <w:rStyle w:val="aa"/>
          <w:rFonts w:cstheme="minorHAnsi"/>
          <w:b w:val="0"/>
          <w:bCs w:val="0"/>
          <w:sz w:val="24"/>
          <w:szCs w:val="24"/>
        </w:rPr>
        <w:t>.</w:t>
      </w:r>
    </w:p>
    <w:p w14:paraId="7EEB3A1C" w14:textId="04FE8389" w:rsidR="00B33819" w:rsidRPr="00AC31D3" w:rsidRDefault="00B33819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AC31D3">
        <w:rPr>
          <w:rStyle w:val="aa"/>
          <w:rFonts w:cstheme="minorHAnsi"/>
          <w:b w:val="0"/>
          <w:bCs w:val="0"/>
          <w:sz w:val="24"/>
          <w:szCs w:val="24"/>
        </w:rPr>
        <w:t>Δυναμική της ομάδας, ισορροπίες και ρόλοι του εκπαιδευτή</w:t>
      </w:r>
      <w:r w:rsidR="0050696E" w:rsidRPr="00AC31D3">
        <w:rPr>
          <w:rStyle w:val="aa"/>
          <w:rFonts w:cstheme="minorHAnsi"/>
          <w:b w:val="0"/>
          <w:bCs w:val="0"/>
          <w:sz w:val="24"/>
          <w:szCs w:val="24"/>
        </w:rPr>
        <w:t>. Κανόνες και συμβόλαιο μάθησης.</w:t>
      </w:r>
    </w:p>
    <w:p w14:paraId="62F64667" w14:textId="2D35474D" w:rsidR="0050696E" w:rsidRPr="00973AC2" w:rsidRDefault="00B33819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Ανάπτυξη προγράμματος διαμεσολάβησης (Βασική Εκπαίδευση &amp; Μετεκπαιδεύσεις)</w:t>
      </w:r>
      <w:r w:rsidR="00943EA6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  <w:r w:rsidR="0050696E" w:rsidRPr="00973AC2">
        <w:rPr>
          <w:rStyle w:val="aa"/>
          <w:rFonts w:cstheme="minorHAnsi"/>
          <w:b w:val="0"/>
          <w:bCs w:val="0"/>
          <w:sz w:val="24"/>
          <w:szCs w:val="24"/>
        </w:rPr>
        <w:t>/ Διδασκαλία του προγράμματος και αξιολόγηση.</w:t>
      </w:r>
    </w:p>
    <w:p w14:paraId="4A341C88" w14:textId="77777777" w:rsidR="00AC31D3" w:rsidRDefault="0050696E" w:rsidP="00AC31D3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Θεωρία Διαμεσολάβησης και Επίλυσης Συγκρούσεων / τεχνικές -</w:t>
      </w:r>
      <w:r w:rsidR="00AC31D3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  <w:r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ασκήσεις Επικοινωνίας / θεωρίες Διαπραγματεύσεων. </w:t>
      </w:r>
    </w:p>
    <w:p w14:paraId="2DF64CAC" w14:textId="3C37F80F" w:rsidR="0050696E" w:rsidRPr="00AC31D3" w:rsidRDefault="0050696E" w:rsidP="00AC31D3">
      <w:pPr>
        <w:pStyle w:val="a6"/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AC31D3">
        <w:rPr>
          <w:rStyle w:val="aa"/>
          <w:rFonts w:cstheme="minorHAnsi"/>
          <w:b w:val="0"/>
          <w:bCs w:val="0"/>
          <w:sz w:val="24"/>
          <w:szCs w:val="24"/>
        </w:rPr>
        <w:t>Σχεδιασμός και τρόποι υποστήριξης της</w:t>
      </w:r>
      <w:r w:rsidR="00904B70" w:rsidRPr="00AC31D3">
        <w:rPr>
          <w:rStyle w:val="aa"/>
          <w:rFonts w:cstheme="minorHAnsi"/>
          <w:b w:val="0"/>
          <w:bCs w:val="0"/>
          <w:sz w:val="24"/>
          <w:szCs w:val="24"/>
        </w:rPr>
        <w:t xml:space="preserve"> ενεργητικής – συμμετοχικής</w:t>
      </w:r>
      <w:r w:rsidRPr="00AC31D3">
        <w:rPr>
          <w:rStyle w:val="aa"/>
          <w:rFonts w:cstheme="minorHAnsi"/>
          <w:b w:val="0"/>
          <w:bCs w:val="0"/>
          <w:sz w:val="24"/>
          <w:szCs w:val="24"/>
        </w:rPr>
        <w:t xml:space="preserve"> μάθησης</w:t>
      </w:r>
      <w:r w:rsidR="00904B70" w:rsidRPr="00AC31D3">
        <w:rPr>
          <w:rStyle w:val="aa"/>
          <w:rFonts w:cstheme="minorHAnsi"/>
          <w:b w:val="0"/>
          <w:bCs w:val="0"/>
          <w:sz w:val="24"/>
          <w:szCs w:val="24"/>
        </w:rPr>
        <w:t>.</w:t>
      </w:r>
    </w:p>
    <w:p w14:paraId="478D0A4C" w14:textId="6F83CB47" w:rsidR="00904B70" w:rsidRPr="00973AC2" w:rsidRDefault="00904B70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Αξιολόγηση εκπαιδευτικού προγράμματος / εξετάσεις και αξιολόγηση των εκπαιδευομένων</w:t>
      </w:r>
      <w:r w:rsidR="007C1786" w:rsidRPr="00973AC2">
        <w:rPr>
          <w:rStyle w:val="aa"/>
          <w:rFonts w:cstheme="minorHAnsi"/>
          <w:b w:val="0"/>
          <w:bCs w:val="0"/>
          <w:sz w:val="24"/>
          <w:szCs w:val="24"/>
        </w:rPr>
        <w:t>/ Ανατροφοδότηση</w:t>
      </w:r>
      <w:r w:rsidR="00A92B43" w:rsidRPr="00973AC2">
        <w:rPr>
          <w:rStyle w:val="aa"/>
          <w:rFonts w:cstheme="minorHAnsi"/>
          <w:b w:val="0"/>
          <w:bCs w:val="0"/>
          <w:sz w:val="24"/>
          <w:szCs w:val="24"/>
        </w:rPr>
        <w:t>.</w:t>
      </w:r>
    </w:p>
    <w:p w14:paraId="49B0836F" w14:textId="7336F127" w:rsidR="007C1786" w:rsidRPr="00973AC2" w:rsidRDefault="007C1786" w:rsidP="00973AC2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proofErr w:type="spellStart"/>
      <w:r w:rsidRPr="00973AC2">
        <w:rPr>
          <w:rStyle w:val="aa"/>
          <w:rFonts w:cstheme="minorHAnsi"/>
          <w:b w:val="0"/>
          <w:bCs w:val="0"/>
          <w:sz w:val="24"/>
          <w:szCs w:val="24"/>
        </w:rPr>
        <w:t>Μικροδιδασκαλία</w:t>
      </w:r>
      <w:proofErr w:type="spellEnd"/>
      <w:r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και εξετάσεις πιστοποίησης</w:t>
      </w:r>
      <w:r w:rsidR="00A92B43" w:rsidRPr="00973AC2">
        <w:rPr>
          <w:rStyle w:val="aa"/>
          <w:rFonts w:cstheme="minorHAnsi"/>
          <w:b w:val="0"/>
          <w:bCs w:val="0"/>
          <w:sz w:val="24"/>
          <w:szCs w:val="24"/>
        </w:rPr>
        <w:t>.</w:t>
      </w:r>
      <w:r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</w:p>
    <w:p w14:paraId="1A231615" w14:textId="77777777" w:rsidR="00A92B43" w:rsidRPr="00973AC2" w:rsidRDefault="00A92B43" w:rsidP="00257D3A">
      <w:pPr>
        <w:spacing w:after="0" w:line="240" w:lineRule="auto"/>
        <w:rPr>
          <w:rStyle w:val="aa"/>
          <w:rFonts w:cstheme="minorHAnsi"/>
          <w:b w:val="0"/>
          <w:bCs w:val="0"/>
          <w:sz w:val="24"/>
          <w:szCs w:val="24"/>
        </w:rPr>
      </w:pPr>
    </w:p>
    <w:p w14:paraId="3746403F" w14:textId="77777777" w:rsidR="001C59E8" w:rsidRPr="00973AC2" w:rsidRDefault="00A92B43" w:rsidP="00257D3A">
      <w:pPr>
        <w:spacing w:after="0" w:line="240" w:lineRule="auto"/>
        <w:rPr>
          <w:rStyle w:val="aa"/>
          <w:rFonts w:cstheme="minorHAnsi"/>
          <w:sz w:val="24"/>
          <w:szCs w:val="24"/>
        </w:rPr>
      </w:pPr>
      <w:r w:rsidRPr="00973AC2">
        <w:rPr>
          <w:rFonts w:ascii="Segoe UI Emoji" w:hAnsi="Segoe UI Emoji" w:cs="Segoe UI Emoji"/>
          <w:sz w:val="24"/>
          <w:szCs w:val="24"/>
        </w:rPr>
        <w:t>🎓</w:t>
      </w:r>
      <w:r w:rsidRPr="00973AC2">
        <w:rPr>
          <w:rFonts w:cstheme="minorHAnsi"/>
          <w:sz w:val="24"/>
          <w:szCs w:val="24"/>
        </w:rPr>
        <w:t xml:space="preserve"> </w:t>
      </w:r>
      <w:r w:rsidR="001C59E8" w:rsidRPr="00973AC2">
        <w:rPr>
          <w:rStyle w:val="aa"/>
          <w:rFonts w:cstheme="minorHAnsi"/>
          <w:sz w:val="24"/>
          <w:szCs w:val="24"/>
        </w:rPr>
        <w:t>Εκπαιδευτές- Εισηγητές</w:t>
      </w:r>
    </w:p>
    <w:p w14:paraId="54CD60CF" w14:textId="1189F1B3" w:rsidR="00BE4AF9" w:rsidRPr="00973AC2" w:rsidRDefault="001C59E8" w:rsidP="00973AC2">
      <w:p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Το πρόγραμμα έχει επιμεληθεί εξ</w:t>
      </w:r>
      <w:r w:rsidR="00973AC2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  <w:r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ολοκλήρου ο </w:t>
      </w:r>
      <w:r w:rsidR="003C660F" w:rsidRPr="00973AC2">
        <w:rPr>
          <w:rStyle w:val="aa"/>
          <w:rFonts w:cstheme="minorHAnsi"/>
          <w:b w:val="0"/>
          <w:bCs w:val="0"/>
          <w:sz w:val="24"/>
          <w:szCs w:val="24"/>
        </w:rPr>
        <w:t>Διαμεσολαβητής και διαπιστευμένος εκπαιδευτής ενηλίκων από τον ΕΟ</w:t>
      </w:r>
      <w:r w:rsidR="00BE4AF9" w:rsidRPr="00973AC2">
        <w:rPr>
          <w:rStyle w:val="aa"/>
          <w:rFonts w:cstheme="minorHAnsi"/>
          <w:b w:val="0"/>
          <w:bCs w:val="0"/>
          <w:sz w:val="24"/>
          <w:szCs w:val="24"/>
        </w:rPr>
        <w:t>Π</w:t>
      </w:r>
      <w:r w:rsidR="003C660F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ΠΕΠ κ. Σπύρος Κ. Λειβαδόπουλος </w:t>
      </w:r>
      <w:r w:rsidR="008A3361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  <w:hyperlink r:id="rId9" w:history="1">
        <w:r w:rsidR="008A3361" w:rsidRPr="00973AC2">
          <w:rPr>
            <w:rStyle w:val="-"/>
            <w:rFonts w:cstheme="minorHAnsi"/>
            <w:sz w:val="24"/>
            <w:szCs w:val="24"/>
          </w:rPr>
          <w:t>https://mediateandsolve.com/viografiko/</w:t>
        </w:r>
      </w:hyperlink>
      <w:r w:rsidR="008A3361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</w:p>
    <w:p w14:paraId="5F78F6A7" w14:textId="2778A0AF" w:rsidR="00BE4AF9" w:rsidRPr="00973AC2" w:rsidRDefault="00BE4AF9" w:rsidP="00973AC2">
      <w:pPr>
        <w:spacing w:after="0" w:line="240" w:lineRule="auto"/>
        <w:jc w:val="both"/>
        <w:rPr>
          <w:rStyle w:val="aa"/>
          <w:rFonts w:cstheme="minorHAnsi"/>
          <w:b w:val="0"/>
          <w:bCs w:val="0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Εξειδικευμένες εισηγήσεις θα υπάρξουν επίσης από εκπαιδευτές του ΚΕΔΙΠ</w:t>
      </w:r>
      <w:r w:rsidR="008A3361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</w:t>
      </w:r>
      <w:hyperlink r:id="rId10" w:history="1">
        <w:r w:rsidR="008A3361" w:rsidRPr="00973AC2">
          <w:rPr>
            <w:rStyle w:val="-"/>
            <w:rFonts w:cstheme="minorHAnsi"/>
            <w:sz w:val="24"/>
            <w:szCs w:val="24"/>
          </w:rPr>
          <w:t>https://kedip.gr/ekpaideftes-2/</w:t>
        </w:r>
      </w:hyperlink>
      <w:r w:rsidR="008A3361" w:rsidRPr="00973AC2">
        <w:rPr>
          <w:rStyle w:val="aa"/>
          <w:rFonts w:cstheme="minorHAnsi"/>
          <w:b w:val="0"/>
          <w:bCs w:val="0"/>
          <w:sz w:val="24"/>
          <w:szCs w:val="24"/>
        </w:rPr>
        <w:t xml:space="preserve"> .</w:t>
      </w:r>
    </w:p>
    <w:p w14:paraId="214BB30D" w14:textId="3F1BCF5C" w:rsidR="00A92B43" w:rsidRPr="00973AC2" w:rsidRDefault="00BE4AF9" w:rsidP="00973AC2">
      <w:pPr>
        <w:spacing w:after="0" w:line="240" w:lineRule="auto"/>
        <w:jc w:val="both"/>
        <w:rPr>
          <w:rStyle w:val="aa"/>
          <w:rFonts w:cstheme="minorHAnsi"/>
          <w:sz w:val="24"/>
          <w:szCs w:val="24"/>
        </w:rPr>
      </w:pPr>
      <w:r w:rsidRPr="00973AC2">
        <w:rPr>
          <w:rStyle w:val="aa"/>
          <w:rFonts w:cstheme="minorHAnsi"/>
          <w:b w:val="0"/>
          <w:bCs w:val="0"/>
          <w:sz w:val="24"/>
          <w:szCs w:val="24"/>
        </w:rPr>
        <w:t>Εξεταστές θα είναι επίσης μέλη της εκπαιδευτικής ομάδας του ΚΕΔΙΠ.</w:t>
      </w:r>
      <w:r w:rsidR="001C59E8" w:rsidRPr="00973AC2">
        <w:rPr>
          <w:rStyle w:val="aa"/>
          <w:rFonts w:cstheme="minorHAnsi"/>
          <w:sz w:val="24"/>
          <w:szCs w:val="24"/>
        </w:rPr>
        <w:t xml:space="preserve"> </w:t>
      </w:r>
    </w:p>
    <w:p w14:paraId="54BA2C8D" w14:textId="1D4FE9E1" w:rsidR="00135A47" w:rsidRPr="00973AC2" w:rsidRDefault="00135A47" w:rsidP="00257D3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12BAFFE" w14:textId="2AA02F58" w:rsidR="00B9439F" w:rsidRDefault="00B9439F" w:rsidP="00973AC2">
      <w:pPr>
        <w:spacing w:after="0" w:line="240" w:lineRule="auto"/>
        <w:outlineLvl w:val="2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✏️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Δηλώσεις Συμμετοχής:</w:t>
      </w:r>
      <w:r w:rsidR="00973AC2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973AC2" w:rsidRPr="00973AC2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📝</w:t>
      </w:r>
      <w:r w:rsidR="00973AC2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hyperlink r:id="rId11" w:history="1">
        <w:r w:rsidR="00824A3E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πατήστε εδώ</w:t>
        </w:r>
      </w:hyperlink>
    </w:p>
    <w:p w14:paraId="46FAEB83" w14:textId="77777777" w:rsidR="00824A3E" w:rsidRPr="00973AC2" w:rsidRDefault="00824A3E" w:rsidP="00973AC2">
      <w:pPr>
        <w:spacing w:after="0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</w:pPr>
    </w:p>
    <w:p w14:paraId="021DE733" w14:textId="77777777" w:rsidR="00973AC2" w:rsidRDefault="00973AC2" w:rsidP="00973AC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📞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Τηλέφωνο επικοινωνίας:</w:t>
      </w:r>
      <w:r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210 4296022</w:t>
      </w:r>
    </w:p>
    <w:p w14:paraId="192A8882" w14:textId="77777777" w:rsidR="00824A3E" w:rsidRPr="00973AC2" w:rsidRDefault="00824A3E" w:rsidP="00973AC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12467654" w14:textId="3C8D11CB" w:rsidR="00824A3E" w:rsidRPr="00824A3E" w:rsidRDefault="00B9439F" w:rsidP="00973AC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73AC2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📩</w:t>
      </w:r>
      <w:r w:rsidRPr="00E85D8B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973AC2">
        <w:rPr>
          <w:rFonts w:eastAsia="Times New Roman" w:cstheme="minorHAnsi"/>
          <w:b/>
          <w:bCs/>
          <w:kern w:val="0"/>
          <w:sz w:val="24"/>
          <w:szCs w:val="24"/>
          <w:lang w:val="en-US" w:eastAsia="el-GR"/>
          <w14:ligatures w14:val="none"/>
        </w:rPr>
        <w:t>Email</w:t>
      </w:r>
      <w:r w:rsidRPr="00E85D8B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>:</w:t>
      </w:r>
      <w:r w:rsidR="00A92B43" w:rsidRPr="00E85D8B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hyperlink r:id="rId12" w:history="1"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info</w:t>
        </w:r>
        <w:r w:rsidR="00824A3E" w:rsidRPr="00E85D8B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@</w:t>
        </w:r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kedip</w:t>
        </w:r>
        <w:r w:rsidR="00824A3E" w:rsidRPr="00E85D8B">
          <w:rPr>
            <w:rStyle w:val="-"/>
            <w:rFonts w:eastAsia="Times New Roman" w:cstheme="minorHAnsi"/>
            <w:kern w:val="0"/>
            <w:sz w:val="24"/>
            <w:szCs w:val="24"/>
            <w:lang w:eastAsia="el-GR"/>
            <w14:ligatures w14:val="none"/>
          </w:rPr>
          <w:t>.</w:t>
        </w:r>
        <w:r w:rsidR="00824A3E" w:rsidRPr="00CB2EB0">
          <w:rPr>
            <w:rStyle w:val="-"/>
            <w:rFonts w:eastAsia="Times New Roman" w:cstheme="minorHAnsi"/>
            <w:kern w:val="0"/>
            <w:sz w:val="24"/>
            <w:szCs w:val="24"/>
            <w:lang w:val="en-US" w:eastAsia="el-GR"/>
            <w14:ligatures w14:val="none"/>
          </w:rPr>
          <w:t>gr</w:t>
        </w:r>
      </w:hyperlink>
      <w:r w:rsidR="00A92B43" w:rsidRPr="00E85D8B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824A3E" w:rsidRPr="00E85D8B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263FAF18" w14:textId="4DB27ED1" w:rsidR="006A0387" w:rsidRPr="00824A3E" w:rsidRDefault="00824A3E" w:rsidP="00973AC2">
      <w:pPr>
        <w:spacing w:after="0" w:line="240" w:lineRule="auto"/>
        <w:rPr>
          <w:rFonts w:eastAsia="Times New Roman" w:cstheme="minorHAnsi"/>
          <w:color w:val="833C0B" w:themeColor="accent2" w:themeShade="80"/>
          <w:kern w:val="0"/>
          <w:sz w:val="24"/>
          <w:szCs w:val="24"/>
          <w:lang w:eastAsia="el-GR"/>
          <w14:ligatures w14:val="none"/>
        </w:rPr>
      </w:pPr>
      <w:r w:rsidRP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B9439F" w:rsidRPr="00824A3E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br/>
      </w:r>
      <w:r w:rsidR="00B9439F" w:rsidRPr="00973AC2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🕒</w:t>
      </w:r>
      <w:r w:rsidR="00B9439F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Προθεσμία Υποβολής Αιτήσεων:</w:t>
      </w:r>
      <w:r w:rsidR="00943EA6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B9439F" w:rsidRPr="00973AC2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έως</w:t>
      </w:r>
      <w:r w:rsidR="00B9439F" w:rsidRPr="00973AC2">
        <w:rPr>
          <w:rFonts w:eastAsia="Times New Roman" w:cstheme="minorHAns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BE4AF9" w:rsidRPr="00824A3E">
        <w:rPr>
          <w:rFonts w:eastAsia="Times New Roman" w:cstheme="minorHAnsi"/>
          <w:b/>
          <w:bCs/>
          <w:color w:val="833C0B" w:themeColor="accent2" w:themeShade="80"/>
          <w:kern w:val="0"/>
          <w:sz w:val="24"/>
          <w:szCs w:val="24"/>
          <w:lang w:eastAsia="el-GR"/>
          <w14:ligatures w14:val="none"/>
        </w:rPr>
        <w:t>Δευτέρα 27/10/2025</w:t>
      </w:r>
    </w:p>
    <w:sectPr w:rsidR="006A0387" w:rsidRPr="00824A3E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0827" w14:textId="77777777" w:rsidR="007E12F2" w:rsidRDefault="007E12F2" w:rsidP="00183C19">
      <w:pPr>
        <w:spacing w:after="0" w:line="240" w:lineRule="auto"/>
      </w:pPr>
      <w:r>
        <w:separator/>
      </w:r>
    </w:p>
  </w:endnote>
  <w:endnote w:type="continuationSeparator" w:id="0">
    <w:p w14:paraId="494458FD" w14:textId="77777777" w:rsidR="007E12F2" w:rsidRDefault="007E12F2" w:rsidP="0018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B05F" w14:textId="77777777" w:rsidR="007E12F2" w:rsidRDefault="007E12F2" w:rsidP="00183C19">
      <w:pPr>
        <w:spacing w:after="0" w:line="240" w:lineRule="auto"/>
      </w:pPr>
      <w:r>
        <w:separator/>
      </w:r>
    </w:p>
  </w:footnote>
  <w:footnote w:type="continuationSeparator" w:id="0">
    <w:p w14:paraId="5AFC63BE" w14:textId="77777777" w:rsidR="007E12F2" w:rsidRDefault="007E12F2" w:rsidP="0018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A5C7" w14:textId="2FE8B06B" w:rsidR="00183C19" w:rsidRDefault="00AF468F" w:rsidP="00AF468F">
    <w:pPr>
      <w:pStyle w:val="ac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2FB769" wp14:editId="28560020">
          <wp:simplePos x="0" y="0"/>
          <wp:positionH relativeFrom="column">
            <wp:posOffset>3095625</wp:posOffset>
          </wp:positionH>
          <wp:positionV relativeFrom="paragraph">
            <wp:posOffset>-344805</wp:posOffset>
          </wp:positionV>
          <wp:extent cx="1895475" cy="676275"/>
          <wp:effectExtent l="0" t="0" r="9525" b="0"/>
          <wp:wrapNone/>
          <wp:docPr id="2" name="Picture 2" descr="Mediate &amp; Sol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te &amp; Sol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Segoe UI Emoji"/>
        <w:b/>
        <w:bCs/>
        <w:noProof/>
        <w:kern w:val="0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A8A388B" wp14:editId="1AF026AB">
          <wp:simplePos x="0" y="0"/>
          <wp:positionH relativeFrom="margin">
            <wp:posOffset>552450</wp:posOffset>
          </wp:positionH>
          <wp:positionV relativeFrom="paragraph">
            <wp:posOffset>-419735</wp:posOffset>
          </wp:positionV>
          <wp:extent cx="1638300" cy="904875"/>
          <wp:effectExtent l="0" t="0" r="0" b="9525"/>
          <wp:wrapSquare wrapText="left"/>
          <wp:docPr id="14348759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25"/>
    <w:multiLevelType w:val="multilevel"/>
    <w:tmpl w:val="BF5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051CF"/>
    <w:multiLevelType w:val="multilevel"/>
    <w:tmpl w:val="6C6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93D2B"/>
    <w:multiLevelType w:val="multilevel"/>
    <w:tmpl w:val="9D1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C53FF"/>
    <w:multiLevelType w:val="hybridMultilevel"/>
    <w:tmpl w:val="2DF0CD7C"/>
    <w:lvl w:ilvl="0" w:tplc="BF4A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A06DC"/>
    <w:multiLevelType w:val="multilevel"/>
    <w:tmpl w:val="9040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71D3A"/>
    <w:multiLevelType w:val="hybridMultilevel"/>
    <w:tmpl w:val="0FE2AABC"/>
    <w:lvl w:ilvl="0" w:tplc="4B3CB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D64F2"/>
    <w:multiLevelType w:val="multilevel"/>
    <w:tmpl w:val="D8D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030586">
    <w:abstractNumId w:val="1"/>
  </w:num>
  <w:num w:numId="2" w16cid:durableId="828323424">
    <w:abstractNumId w:val="0"/>
  </w:num>
  <w:num w:numId="3" w16cid:durableId="879240724">
    <w:abstractNumId w:val="2"/>
  </w:num>
  <w:num w:numId="4" w16cid:durableId="1950430580">
    <w:abstractNumId w:val="6"/>
  </w:num>
  <w:num w:numId="5" w16cid:durableId="641618027">
    <w:abstractNumId w:val="4"/>
  </w:num>
  <w:num w:numId="6" w16cid:durableId="1844204728">
    <w:abstractNumId w:val="3"/>
  </w:num>
  <w:num w:numId="7" w16cid:durableId="2129931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9F"/>
    <w:rsid w:val="000102C3"/>
    <w:rsid w:val="0011110C"/>
    <w:rsid w:val="00114C18"/>
    <w:rsid w:val="00135A47"/>
    <w:rsid w:val="0013631E"/>
    <w:rsid w:val="00183C19"/>
    <w:rsid w:val="00190890"/>
    <w:rsid w:val="00192B0E"/>
    <w:rsid w:val="001B0F99"/>
    <w:rsid w:val="001C59E8"/>
    <w:rsid w:val="00257D3A"/>
    <w:rsid w:val="00291CDD"/>
    <w:rsid w:val="003C660F"/>
    <w:rsid w:val="00414E1B"/>
    <w:rsid w:val="004476B5"/>
    <w:rsid w:val="0050696E"/>
    <w:rsid w:val="005526FF"/>
    <w:rsid w:val="0055458B"/>
    <w:rsid w:val="005F75A3"/>
    <w:rsid w:val="00643CCA"/>
    <w:rsid w:val="006A0387"/>
    <w:rsid w:val="007C1786"/>
    <w:rsid w:val="007E12F2"/>
    <w:rsid w:val="00824A3E"/>
    <w:rsid w:val="008717B5"/>
    <w:rsid w:val="008A3361"/>
    <w:rsid w:val="00904B70"/>
    <w:rsid w:val="00943EA6"/>
    <w:rsid w:val="00973AC2"/>
    <w:rsid w:val="00993175"/>
    <w:rsid w:val="00A10BDA"/>
    <w:rsid w:val="00A92B43"/>
    <w:rsid w:val="00AC31D3"/>
    <w:rsid w:val="00AF468F"/>
    <w:rsid w:val="00B33819"/>
    <w:rsid w:val="00B9439F"/>
    <w:rsid w:val="00BE4AF9"/>
    <w:rsid w:val="00C4499F"/>
    <w:rsid w:val="00C8314F"/>
    <w:rsid w:val="00C93A51"/>
    <w:rsid w:val="00E85D8B"/>
    <w:rsid w:val="00ED3CAD"/>
    <w:rsid w:val="00EF1707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AA62"/>
  <w15:chartTrackingRefBased/>
  <w15:docId w15:val="{C163A862-5256-4D9E-862B-FFA4B67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94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4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4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4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4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4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4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4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4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439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439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43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43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43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43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4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4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4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43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43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439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439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9439F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114C18"/>
    <w:rPr>
      <w:b/>
      <w:bCs/>
    </w:rPr>
  </w:style>
  <w:style w:type="character" w:styleId="-">
    <w:name w:val="Hyperlink"/>
    <w:basedOn w:val="a0"/>
    <w:uiPriority w:val="99"/>
    <w:unhideWhenUsed/>
    <w:rsid w:val="00ED3CA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3CAD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183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183C19"/>
  </w:style>
  <w:style w:type="paragraph" w:styleId="ad">
    <w:name w:val="footer"/>
    <w:basedOn w:val="a"/>
    <w:link w:val="Char4"/>
    <w:uiPriority w:val="99"/>
    <w:unhideWhenUsed/>
    <w:rsid w:val="00183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183C19"/>
  </w:style>
  <w:style w:type="character" w:styleId="-0">
    <w:name w:val="FollowedHyperlink"/>
    <w:basedOn w:val="a0"/>
    <w:uiPriority w:val="99"/>
    <w:semiHidden/>
    <w:unhideWhenUsed/>
    <w:rsid w:val="0013631E"/>
    <w:rPr>
      <w:color w:val="954F72" w:themeColor="followedHyperlink"/>
      <w:u w:val="single"/>
    </w:rPr>
  </w:style>
  <w:style w:type="paragraph" w:customStyle="1" w:styleId="MediumGrid21">
    <w:name w:val="Medium Grid 21"/>
    <w:uiPriority w:val="1"/>
    <w:qFormat/>
    <w:rsid w:val="00973AC2"/>
    <w:pPr>
      <w:spacing w:after="0" w:line="240" w:lineRule="auto"/>
    </w:pPr>
    <w:rPr>
      <w:rFonts w:ascii="Calibri" w:eastAsia="Calibri" w:hAnsi="Calibri" w:cs="Times New Roman"/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eandsolv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dip.gr" TargetMode="External"/><Relationship Id="rId12" Type="http://schemas.openxmlformats.org/officeDocument/2006/relationships/hyperlink" Target="mailto:info@kedi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n6akGXeGYDTQjKg2N9UEjOEqbDacaQUE/edit?usp=sharing&amp;ouid=109064743189438391284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edip.gr/ekpaideft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teandsolve.com/viografik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Livadopoulos</dc:creator>
  <cp:keywords/>
  <dc:description/>
  <cp:lastModifiedBy>Kedip info</cp:lastModifiedBy>
  <cp:revision>6</cp:revision>
  <dcterms:created xsi:type="dcterms:W3CDTF">2025-09-17T09:30:00Z</dcterms:created>
  <dcterms:modified xsi:type="dcterms:W3CDTF">2025-09-17T10:43:00Z</dcterms:modified>
</cp:coreProperties>
</file>